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7EC5" w:rsidRDefault="00867EC5" w:rsidP="00867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C5">
        <w:rPr>
          <w:rFonts w:ascii="Times New Roman" w:hAnsi="Times New Roman" w:cs="Times New Roman"/>
          <w:b/>
          <w:sz w:val="28"/>
          <w:szCs w:val="28"/>
        </w:rPr>
        <w:t>Комплектование  ГКОУ ВСШ №1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Волгоградской области</w:t>
      </w:r>
      <w:r w:rsidRPr="00867E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7EC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67E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в 2017-2018 учебном году</w:t>
      </w:r>
    </w:p>
    <w:p w:rsidR="00867EC5" w:rsidRDefault="00867EC5"/>
    <w:tbl>
      <w:tblPr>
        <w:tblStyle w:val="2"/>
        <w:tblW w:w="9781" w:type="dxa"/>
        <w:tblInd w:w="-34" w:type="dxa"/>
        <w:tblLayout w:type="fixed"/>
        <w:tblLook w:val="04A0"/>
      </w:tblPr>
      <w:tblGrid>
        <w:gridCol w:w="1843"/>
        <w:gridCol w:w="993"/>
        <w:gridCol w:w="5670"/>
        <w:gridCol w:w="1275"/>
      </w:tblGrid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F26EB1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при ФКУ ИК-26 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Кол-во классов-(групп)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ФКУ ИК-19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ИК-24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ИК-25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ИК-5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КП-3 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ИК-28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КП-27 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ИК-12 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  <w:vMerge w:val="restart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  <w:vMerge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275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  <w:vMerge w:val="restart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7EC5" w:rsidRPr="00A272E8" w:rsidTr="005D51E0">
        <w:tc>
          <w:tcPr>
            <w:tcW w:w="1843" w:type="dxa"/>
            <w:vMerge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275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  <w:vMerge w:val="restart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7EC5" w:rsidRPr="00A272E8" w:rsidTr="005D51E0">
        <w:tc>
          <w:tcPr>
            <w:tcW w:w="1843" w:type="dxa"/>
            <w:vMerge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275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ИК-9 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Заочная</w:t>
            </w:r>
            <w:proofErr w:type="gramEnd"/>
            <w:r w:rsidRPr="00A272E8">
              <w:rPr>
                <w:rFonts w:ascii="Times New Roman" w:eastAsia="Calibri" w:hAnsi="Times New Roman"/>
                <w:sz w:val="24"/>
                <w:szCs w:val="24"/>
              </w:rPr>
              <w:t>, с сессионным режимом занятий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ЛИУ-15 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9781" w:type="dxa"/>
            <w:gridSpan w:val="4"/>
          </w:tcPr>
          <w:p w:rsidR="00867EC5" w:rsidRDefault="00867EC5" w:rsidP="005D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Обособленное структурное подразделение</w:t>
            </w:r>
          </w:p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ФКУ СИЗО- 1  </w:t>
            </w:r>
            <w:r w:rsidRPr="00F26EB1">
              <w:rPr>
                <w:rFonts w:ascii="Times New Roman" w:hAnsi="Times New Roman"/>
                <w:b/>
                <w:sz w:val="24"/>
                <w:szCs w:val="24"/>
              </w:rPr>
              <w:t>УФСИН России по Волгоградской области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2E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 учебный план</w:t>
            </w: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867EC5" w:rsidRPr="00A272E8" w:rsidTr="005D51E0">
        <w:tc>
          <w:tcPr>
            <w:tcW w:w="1843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67EC5" w:rsidRPr="00A272E8" w:rsidTr="005D51E0">
        <w:tc>
          <w:tcPr>
            <w:tcW w:w="1843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744</w:t>
            </w:r>
          </w:p>
        </w:tc>
        <w:tc>
          <w:tcPr>
            <w:tcW w:w="5670" w:type="dxa"/>
          </w:tcPr>
          <w:p w:rsidR="00867EC5" w:rsidRPr="00A272E8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EC5" w:rsidRDefault="00867EC5" w:rsidP="005D51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</w:tr>
    </w:tbl>
    <w:p w:rsidR="00867EC5" w:rsidRPr="00EF39E8" w:rsidRDefault="00867EC5" w:rsidP="00867EC5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</w:p>
    <w:p w:rsidR="00867EC5" w:rsidRDefault="00867EC5"/>
    <w:sectPr w:rsidR="008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EC5"/>
    <w:rsid w:val="0086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67E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86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2017-10-22T09:05:00Z</dcterms:created>
  <dcterms:modified xsi:type="dcterms:W3CDTF">2017-10-22T09:05:00Z</dcterms:modified>
</cp:coreProperties>
</file>